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A655E5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. El Nuevo negocio aumentó 34% desde abril pasado. Los vuelos retrasados fueron mínimos—Bon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 introducirá nuestra nueva excursión de 7 días “Las Vegas Clásico”. Los clientes podrán experimentar Las Vegas de ayer. El hospedaje será en el famoso hotel Gold </w:t>
      </w:r>
      <w:proofErr w:type="spellStart"/>
      <w:r w:rsidRPr="005641F5">
        <w:rPr>
          <w:sz w:val="28"/>
          <w:szCs w:val="28"/>
          <w:lang w:val="es-MX"/>
        </w:rPr>
        <w:t>Nugget</w:t>
      </w:r>
      <w:proofErr w:type="spellEnd"/>
      <w:r w:rsidRPr="005641F5">
        <w:rPr>
          <w:sz w:val="28"/>
          <w:szCs w:val="28"/>
          <w:lang w:val="es-MX"/>
        </w:rPr>
        <w:t xml:space="preserve">, localizado en la histórica Calle </w:t>
      </w:r>
      <w:proofErr w:type="spellStart"/>
      <w:r w:rsidRPr="005641F5">
        <w:rPr>
          <w:sz w:val="28"/>
          <w:szCs w:val="28"/>
          <w:lang w:val="es-MX"/>
        </w:rPr>
        <w:t>Freemont</w:t>
      </w:r>
      <w:proofErr w:type="spellEnd"/>
      <w:r w:rsidRPr="005641F5">
        <w:rPr>
          <w:sz w:val="28"/>
          <w:szCs w:val="28"/>
          <w:lang w:val="es-MX"/>
        </w:rPr>
        <w:t xml:space="preserve">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73383" w:rsidRPr="00867293" w:rsidRDefault="00873383" w:rsidP="00E4219A">
      <w:pPr>
        <w:pStyle w:val="Sinespaciado"/>
        <w:rPr>
          <w:sz w:val="28"/>
          <w:szCs w:val="28"/>
          <w:lang w:val="es-MX"/>
        </w:rPr>
      </w:pPr>
    </w:p>
    <w:tbl>
      <w:tblPr>
        <w:tblStyle w:val="Tabladecuadrcula4-nfasis5"/>
        <w:tblW w:w="0" w:type="auto"/>
        <w:tblLayout w:type="fixed"/>
        <w:tblLook w:val="04A0" w:firstRow="1" w:lastRow="0" w:firstColumn="1" w:lastColumn="0" w:noHBand="0" w:noVBand="1"/>
      </w:tblPr>
      <w:tblGrid>
        <w:gridCol w:w="1994"/>
        <w:gridCol w:w="2980"/>
        <w:gridCol w:w="1702"/>
        <w:gridCol w:w="2674"/>
      </w:tblGrid>
      <w:tr w:rsidR="0029284F" w:rsidRPr="0029284F" w:rsidTr="00021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29284F">
            <w:pPr>
              <w:pStyle w:val="Sinespaciado"/>
              <w:jc w:val="center"/>
              <w:rPr>
                <w:b w:val="0"/>
                <w:bCs w:val="0"/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L</w:t>
            </w:r>
            <w:r>
              <w:rPr>
                <w:sz w:val="28"/>
                <w:szCs w:val="28"/>
                <w:lang w:val="es-419"/>
              </w:rPr>
              <w:t>ugar</w:t>
            </w:r>
          </w:p>
        </w:tc>
        <w:tc>
          <w:tcPr>
            <w:tcW w:w="2980" w:type="dxa"/>
          </w:tcPr>
          <w:p w:rsidR="0029284F" w:rsidRPr="0029284F" w:rsidRDefault="0029284F" w:rsidP="0029284F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Duración de la Excursión</w:t>
            </w:r>
          </w:p>
        </w:tc>
        <w:tc>
          <w:tcPr>
            <w:tcW w:w="1702" w:type="dxa"/>
          </w:tcPr>
          <w:p w:rsidR="0029284F" w:rsidRPr="0029284F" w:rsidRDefault="0029284F" w:rsidP="0029284F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2674" w:type="dxa"/>
          </w:tcPr>
          <w:p w:rsidR="0029284F" w:rsidRPr="0029284F" w:rsidRDefault="0029284F" w:rsidP="0029284F">
            <w:pPr>
              <w:pStyle w:val="Sinespaciad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Regalía</w:t>
            </w:r>
          </w:p>
        </w:tc>
      </w:tr>
      <w:tr w:rsidR="0029284F" w:rsidRPr="002928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$850</w:t>
            </w:r>
          </w:p>
        </w:tc>
      </w:tr>
      <w:tr w:rsidR="0029284F" w:rsidRPr="002928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</w:t>
            </w:r>
            <w:r>
              <w:rPr>
                <w:sz w:val="28"/>
                <w:szCs w:val="28"/>
                <w:lang w:val="es-419"/>
              </w:rPr>
              <w:t>1,700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$1,</w:t>
            </w:r>
            <w:r>
              <w:rPr>
                <w:sz w:val="28"/>
                <w:szCs w:val="28"/>
                <w:lang w:val="es-419"/>
              </w:rPr>
              <w:t>4</w:t>
            </w:r>
            <w:r w:rsidRPr="0029284F">
              <w:rPr>
                <w:sz w:val="28"/>
                <w:szCs w:val="28"/>
                <w:lang w:val="es-419"/>
              </w:rPr>
              <w:t xml:space="preserve">00  </w:t>
            </w:r>
          </w:p>
        </w:tc>
      </w:tr>
      <w:tr w:rsidR="0029284F" w:rsidRPr="002928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París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$2</w:t>
            </w:r>
            <w:r w:rsidRPr="0029284F">
              <w:rPr>
                <w:sz w:val="28"/>
                <w:szCs w:val="28"/>
                <w:lang w:val="es-419"/>
              </w:rPr>
              <w:t>,000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$1,6</w:t>
            </w:r>
            <w:r w:rsidRPr="0029284F">
              <w:rPr>
                <w:sz w:val="28"/>
                <w:szCs w:val="28"/>
                <w:lang w:val="es-419"/>
              </w:rPr>
              <w:t>00</w:t>
            </w:r>
          </w:p>
        </w:tc>
      </w:tr>
      <w:tr w:rsidR="0029284F" w:rsidRPr="002928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$2,5</w:t>
            </w:r>
            <w:r w:rsidRPr="0029284F">
              <w:rPr>
                <w:sz w:val="28"/>
                <w:szCs w:val="28"/>
                <w:lang w:val="es-419"/>
              </w:rPr>
              <w:t>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$2</w:t>
            </w:r>
            <w:r w:rsidRPr="0029284F">
              <w:rPr>
                <w:sz w:val="28"/>
                <w:szCs w:val="28"/>
                <w:lang w:val="es-419"/>
              </w:rPr>
              <w:t>,</w:t>
            </w:r>
            <w:r>
              <w:rPr>
                <w:sz w:val="28"/>
                <w:szCs w:val="28"/>
                <w:lang w:val="es-419"/>
              </w:rPr>
              <w:t>00</w:t>
            </w:r>
            <w:r w:rsidRPr="0029284F">
              <w:rPr>
                <w:sz w:val="28"/>
                <w:szCs w:val="28"/>
                <w:lang w:val="es-419"/>
              </w:rPr>
              <w:t xml:space="preserve">0 </w:t>
            </w:r>
          </w:p>
        </w:tc>
      </w:tr>
      <w:tr w:rsidR="0029284F" w:rsidRPr="002928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París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$3,400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$3,000</w:t>
            </w:r>
          </w:p>
        </w:tc>
      </w:tr>
      <w:tr w:rsidR="0029284F" w:rsidRPr="002928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Beijing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$4</w:t>
            </w:r>
            <w:r w:rsidRPr="0029284F">
              <w:rPr>
                <w:sz w:val="28"/>
                <w:szCs w:val="28"/>
                <w:lang w:val="es-419"/>
              </w:rPr>
              <w:t>,000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$3</w:t>
            </w:r>
            <w:r w:rsidRPr="0029284F">
              <w:rPr>
                <w:sz w:val="28"/>
                <w:szCs w:val="28"/>
                <w:lang w:val="es-419"/>
              </w:rPr>
              <w:t xml:space="preserve">,500  </w:t>
            </w:r>
          </w:p>
        </w:tc>
      </w:tr>
      <w:tr w:rsidR="0029284F" w:rsidRPr="002928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Beijing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$5,000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</w:t>
            </w:r>
            <w:r>
              <w:rPr>
                <w:sz w:val="28"/>
                <w:szCs w:val="28"/>
                <w:lang w:val="es-419"/>
              </w:rPr>
              <w:t>4</w:t>
            </w:r>
            <w:r w:rsidRPr="0029284F">
              <w:rPr>
                <w:sz w:val="28"/>
                <w:szCs w:val="28"/>
                <w:lang w:val="es-419"/>
              </w:rPr>
              <w:t>,</w:t>
            </w:r>
            <w:r>
              <w:rPr>
                <w:sz w:val="28"/>
                <w:szCs w:val="28"/>
                <w:lang w:val="es-419"/>
              </w:rPr>
              <w:t>5</w:t>
            </w:r>
            <w:r w:rsidRPr="0029284F">
              <w:rPr>
                <w:sz w:val="28"/>
                <w:szCs w:val="28"/>
                <w:lang w:val="es-419"/>
              </w:rPr>
              <w:t>00</w:t>
            </w:r>
          </w:p>
        </w:tc>
      </w:tr>
      <w:tr w:rsidR="0029284F" w:rsidRPr="002928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</w:tcPr>
          <w:p w:rsidR="0029284F" w:rsidRPr="0029284F" w:rsidRDefault="002928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Parí</w:t>
            </w:r>
            <w:r w:rsidRPr="0029284F">
              <w:rPr>
                <w:sz w:val="28"/>
                <w:szCs w:val="28"/>
                <w:lang w:val="es-419"/>
              </w:rPr>
              <w:t>s</w:t>
            </w:r>
          </w:p>
        </w:tc>
        <w:tc>
          <w:tcPr>
            <w:tcW w:w="2980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  <w:bookmarkStart w:id="0" w:name="_GoBack"/>
            <w:bookmarkEnd w:id="0"/>
          </w:p>
        </w:tc>
        <w:tc>
          <w:tcPr>
            <w:tcW w:w="1702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$5,000</w:t>
            </w:r>
          </w:p>
        </w:tc>
        <w:tc>
          <w:tcPr>
            <w:tcW w:w="2674" w:type="dxa"/>
          </w:tcPr>
          <w:p w:rsidR="0029284F" w:rsidRPr="0029284F" w:rsidRDefault="002928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29284F">
              <w:rPr>
                <w:sz w:val="28"/>
                <w:szCs w:val="28"/>
                <w:lang w:val="es-419"/>
              </w:rPr>
              <w:t>$4,500</w:t>
            </w:r>
          </w:p>
        </w:tc>
      </w:tr>
    </w:tbl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D22DE"/>
    <w:rsid w:val="001F64A9"/>
    <w:rsid w:val="0029284F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D474F"/>
    <w:rsid w:val="005E0EE7"/>
    <w:rsid w:val="0064739B"/>
    <w:rsid w:val="0066120F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A655E5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86A38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0218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28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14</cp:revision>
  <dcterms:created xsi:type="dcterms:W3CDTF">2014-11-05T15:55:00Z</dcterms:created>
  <dcterms:modified xsi:type="dcterms:W3CDTF">2018-07-24T17:19:00Z</dcterms:modified>
</cp:coreProperties>
</file>